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E082" w14:textId="77777777" w:rsidR="005D232B" w:rsidRDefault="005D232B" w:rsidP="00881EE0">
      <w:pPr>
        <w:spacing w:after="0" w:line="240" w:lineRule="auto"/>
        <w:rPr>
          <w:rFonts w:ascii="Verdana" w:hAnsi="Verdana"/>
        </w:rPr>
      </w:pPr>
    </w:p>
    <w:p w14:paraId="03F029B9" w14:textId="0DCB860A" w:rsidR="00F7420D" w:rsidRPr="002D7C2B" w:rsidRDefault="00F7420D" w:rsidP="00881EE0">
      <w:pPr>
        <w:spacing w:after="0" w:line="240" w:lineRule="auto"/>
        <w:rPr>
          <w:rFonts w:ascii="Verdana" w:hAnsi="Verdana"/>
        </w:rPr>
      </w:pPr>
      <w:r w:rsidRPr="002D7C2B">
        <w:rPr>
          <w:rFonts w:ascii="Verdana" w:hAnsi="Verdana"/>
        </w:rPr>
        <w:t>I, ……………………………………………………………………………. (</w:t>
      </w:r>
      <w:r w:rsidRPr="002D7C2B">
        <w:rPr>
          <w:rFonts w:ascii="Verdana" w:hAnsi="Verdana"/>
          <w:i/>
        </w:rPr>
        <w:t>please print your name</w:t>
      </w:r>
      <w:r w:rsidRPr="002D7C2B">
        <w:rPr>
          <w:rFonts w:ascii="Verdana" w:hAnsi="Verdana"/>
        </w:rPr>
        <w:t>)</w:t>
      </w:r>
    </w:p>
    <w:p w14:paraId="2F7D4851" w14:textId="77777777" w:rsidR="00F7420D" w:rsidRPr="002D7C2B" w:rsidRDefault="00F7420D" w:rsidP="00881EE0">
      <w:pPr>
        <w:spacing w:after="0" w:line="240" w:lineRule="auto"/>
        <w:rPr>
          <w:rFonts w:ascii="Verdana" w:hAnsi="Verdana"/>
        </w:rPr>
      </w:pPr>
    </w:p>
    <w:p w14:paraId="744C2869" w14:textId="7F210E72" w:rsidR="00F7420D" w:rsidRDefault="00F7420D" w:rsidP="00881EE0">
      <w:pPr>
        <w:spacing w:after="0" w:line="240" w:lineRule="auto"/>
        <w:rPr>
          <w:rFonts w:ascii="Verdana" w:hAnsi="Verdana"/>
        </w:rPr>
      </w:pPr>
      <w:r w:rsidRPr="002D7C2B">
        <w:rPr>
          <w:rFonts w:ascii="Verdana" w:hAnsi="Verdana"/>
        </w:rPr>
        <w:t>being a member of Islington U3A</w:t>
      </w:r>
      <w:r w:rsidR="00AB1A5F" w:rsidRPr="002D7C2B">
        <w:rPr>
          <w:rFonts w:ascii="Verdana" w:hAnsi="Verdana"/>
        </w:rPr>
        <w:t xml:space="preserve"> </w:t>
      </w:r>
      <w:r w:rsidRPr="002D7C2B">
        <w:rPr>
          <w:rFonts w:ascii="Verdana" w:hAnsi="Verdana"/>
        </w:rPr>
        <w:t>hereby appoin</w:t>
      </w:r>
      <w:r w:rsidR="00D5499C" w:rsidRPr="002D7C2B">
        <w:rPr>
          <w:rFonts w:ascii="Verdana" w:hAnsi="Verdana"/>
        </w:rPr>
        <w:t>t as my proxy to vote on my behalf at the Annual General Meeting on 2</w:t>
      </w:r>
      <w:r w:rsidR="003677D0">
        <w:rPr>
          <w:rFonts w:ascii="Verdana" w:hAnsi="Verdana"/>
        </w:rPr>
        <w:t>8</w:t>
      </w:r>
      <w:r w:rsidR="00D5499C" w:rsidRPr="002D7C2B">
        <w:rPr>
          <w:rFonts w:ascii="Verdana" w:hAnsi="Verdana"/>
        </w:rPr>
        <w:t xml:space="preserve"> November </w:t>
      </w:r>
      <w:r w:rsidR="00522B50">
        <w:rPr>
          <w:rFonts w:ascii="Verdana" w:hAnsi="Verdana"/>
        </w:rPr>
        <w:t>202</w:t>
      </w:r>
      <w:r w:rsidR="003677D0">
        <w:rPr>
          <w:rFonts w:ascii="Verdana" w:hAnsi="Verdana"/>
        </w:rPr>
        <w:t>4</w:t>
      </w:r>
      <w:r w:rsidR="00522B50">
        <w:rPr>
          <w:rFonts w:ascii="Verdana" w:hAnsi="Verdana"/>
        </w:rPr>
        <w:t xml:space="preserve"> </w:t>
      </w:r>
      <w:r w:rsidR="00D5499C" w:rsidRPr="002D7C2B">
        <w:rPr>
          <w:rFonts w:ascii="Verdana" w:hAnsi="Verdana"/>
        </w:rPr>
        <w:t>or any adjournment thereof</w:t>
      </w:r>
    </w:p>
    <w:p w14:paraId="26F46FC2" w14:textId="77777777" w:rsidR="00FE706F" w:rsidRPr="002D7C2B" w:rsidRDefault="00FE706F" w:rsidP="00881EE0">
      <w:pPr>
        <w:spacing w:after="0" w:line="240" w:lineRule="auto"/>
        <w:rPr>
          <w:rFonts w:ascii="Verdana" w:hAnsi="Verdana"/>
        </w:rPr>
      </w:pPr>
    </w:p>
    <w:p w14:paraId="027E1D92" w14:textId="76906B18" w:rsidR="00D5499C" w:rsidRDefault="00D5499C" w:rsidP="00881EE0">
      <w:pPr>
        <w:spacing w:after="0" w:line="240" w:lineRule="auto"/>
        <w:rPr>
          <w:rFonts w:ascii="Verdana" w:hAnsi="Verdana"/>
        </w:rPr>
      </w:pPr>
      <w:r w:rsidRPr="002D7C2B">
        <w:rPr>
          <w:rFonts w:ascii="Verdana" w:hAnsi="Verdana"/>
        </w:rPr>
        <w:t>The Chair of the meeting…………………</w:t>
      </w:r>
      <w:r w:rsidR="001502C8">
        <w:rPr>
          <w:rFonts w:ascii="Verdana" w:hAnsi="Verdana"/>
        </w:rPr>
        <w:t>………………………………        (</w:t>
      </w:r>
      <w:r w:rsidRPr="002D7C2B">
        <w:rPr>
          <w:rFonts w:ascii="Verdana" w:hAnsi="Verdana"/>
        </w:rPr>
        <w:t>please tick) or</w:t>
      </w:r>
    </w:p>
    <w:p w14:paraId="1D6966EA" w14:textId="77777777" w:rsidR="001502C8" w:rsidRPr="002D7C2B" w:rsidRDefault="001502C8" w:rsidP="00881EE0">
      <w:pPr>
        <w:spacing w:after="0" w:line="240" w:lineRule="auto"/>
        <w:rPr>
          <w:rFonts w:ascii="Verdana" w:hAnsi="Verdana"/>
        </w:rPr>
      </w:pPr>
    </w:p>
    <w:p w14:paraId="166A62AD" w14:textId="5249C1D3" w:rsidR="00F7420D" w:rsidRPr="002D7C2B" w:rsidRDefault="00D5499C" w:rsidP="00881EE0">
      <w:pPr>
        <w:spacing w:after="0" w:line="240" w:lineRule="auto"/>
        <w:rPr>
          <w:rFonts w:ascii="Verdana" w:hAnsi="Verdana"/>
        </w:rPr>
      </w:pPr>
      <w:r w:rsidRPr="002D7C2B">
        <w:rPr>
          <w:rFonts w:ascii="Verdana" w:hAnsi="Verdana"/>
        </w:rPr>
        <w:t>The member</w:t>
      </w:r>
      <w:r w:rsidR="005D232B">
        <w:rPr>
          <w:rFonts w:ascii="Verdana" w:hAnsi="Verdana"/>
        </w:rPr>
        <w:t>…</w:t>
      </w:r>
      <w:r w:rsidR="00F7420D" w:rsidRPr="002D7C2B">
        <w:rPr>
          <w:rFonts w:ascii="Verdana" w:hAnsi="Verdana"/>
        </w:rPr>
        <w:t>……………………………………</w:t>
      </w:r>
      <w:r w:rsidR="001502C8">
        <w:rPr>
          <w:rFonts w:ascii="Verdana" w:hAnsi="Verdana"/>
        </w:rPr>
        <w:t>………………(</w:t>
      </w:r>
      <w:r w:rsidR="00F7420D" w:rsidRPr="002D7C2B">
        <w:rPr>
          <w:rFonts w:ascii="Verdana" w:hAnsi="Verdana"/>
          <w:i/>
        </w:rPr>
        <w:t>please print name of proxy - Note 1</w:t>
      </w:r>
      <w:r w:rsidR="00F7420D" w:rsidRPr="002D7C2B">
        <w:rPr>
          <w:rFonts w:ascii="Verdana" w:hAnsi="Verdana"/>
        </w:rPr>
        <w:t>)</w:t>
      </w:r>
      <w:r w:rsidR="00AB1A5F" w:rsidRPr="002D7C2B">
        <w:rPr>
          <w:rFonts w:ascii="Verdana" w:hAnsi="Verdana"/>
        </w:rPr>
        <w:t xml:space="preserve"> </w:t>
      </w:r>
    </w:p>
    <w:p w14:paraId="0A583E73" w14:textId="77777777" w:rsidR="00F7420D" w:rsidRPr="002D7C2B" w:rsidRDefault="00F7420D" w:rsidP="00881EE0">
      <w:pPr>
        <w:spacing w:after="0" w:line="240" w:lineRule="auto"/>
        <w:rPr>
          <w:rFonts w:ascii="Verdana" w:hAnsi="Verdana"/>
        </w:rPr>
      </w:pPr>
    </w:p>
    <w:p w14:paraId="3A4196D4" w14:textId="0310A8BD" w:rsidR="00F7420D" w:rsidRPr="002D7C2B" w:rsidRDefault="00F7420D" w:rsidP="00881EE0">
      <w:pPr>
        <w:spacing w:after="0" w:line="240" w:lineRule="auto"/>
        <w:rPr>
          <w:rFonts w:ascii="Verdana" w:hAnsi="Verdana"/>
        </w:rPr>
      </w:pPr>
      <w:r w:rsidRPr="002D7C2B">
        <w:rPr>
          <w:rFonts w:ascii="Verdana" w:hAnsi="Verdana"/>
        </w:rPr>
        <w:t xml:space="preserve">and to vote </w:t>
      </w:r>
      <w:r w:rsidR="00522B50">
        <w:rPr>
          <w:rFonts w:ascii="Verdana" w:hAnsi="Verdana"/>
        </w:rPr>
        <w:t xml:space="preserve">as indicated </w:t>
      </w:r>
      <w:r w:rsidRPr="002D7C2B">
        <w:rPr>
          <w:rFonts w:ascii="Verdana" w:hAnsi="Verdana"/>
        </w:rPr>
        <w:t xml:space="preserve">on </w:t>
      </w:r>
      <w:r w:rsidR="00522B50">
        <w:rPr>
          <w:rFonts w:ascii="Verdana" w:hAnsi="Verdana"/>
        </w:rPr>
        <w:t>the</w:t>
      </w:r>
      <w:r w:rsidRPr="002D7C2B">
        <w:rPr>
          <w:rFonts w:ascii="Verdana" w:hAnsi="Verdana"/>
        </w:rPr>
        <w:t xml:space="preserve"> resolution</w:t>
      </w:r>
      <w:r w:rsidR="00522B50">
        <w:rPr>
          <w:rFonts w:ascii="Verdana" w:hAnsi="Verdana"/>
        </w:rPr>
        <w:t>s</w:t>
      </w:r>
      <w:r w:rsidRPr="002D7C2B">
        <w:rPr>
          <w:rFonts w:ascii="Verdana" w:hAnsi="Verdana"/>
        </w:rPr>
        <w:t xml:space="preserve"> at </w:t>
      </w:r>
      <w:r w:rsidR="00522B50">
        <w:rPr>
          <w:rFonts w:ascii="Verdana" w:hAnsi="Verdana"/>
        </w:rPr>
        <w:t>the</w:t>
      </w:r>
      <w:r w:rsidRPr="002D7C2B">
        <w:rPr>
          <w:rFonts w:ascii="Verdana" w:hAnsi="Verdana"/>
        </w:rPr>
        <w:t xml:space="preserve"> meeting or adjourned meeting on my behalf.</w:t>
      </w:r>
      <w:r w:rsidR="00522B50">
        <w:rPr>
          <w:rFonts w:ascii="Verdana" w:hAnsi="Verdana"/>
        </w:rPr>
        <w:t xml:space="preserve"> On all other matters the proxy may vote as they think fit.</w:t>
      </w:r>
    </w:p>
    <w:p w14:paraId="01442793" w14:textId="77777777" w:rsidR="00F7420D" w:rsidRPr="002D7C2B" w:rsidRDefault="00F7420D" w:rsidP="00881EE0">
      <w:pPr>
        <w:spacing w:after="0" w:line="240" w:lineRule="auto"/>
        <w:jc w:val="both"/>
        <w:rPr>
          <w:rFonts w:ascii="Verdana" w:hAnsi="Verdana"/>
        </w:rPr>
      </w:pPr>
    </w:p>
    <w:p w14:paraId="56CD5DA0" w14:textId="5ACB3E66" w:rsidR="00F7420D" w:rsidRDefault="00F7420D" w:rsidP="00881EE0">
      <w:pPr>
        <w:spacing w:after="0" w:line="240" w:lineRule="auto"/>
        <w:jc w:val="both"/>
        <w:rPr>
          <w:rFonts w:ascii="Verdana" w:hAnsi="Verdana"/>
        </w:rPr>
      </w:pPr>
      <w:r w:rsidRPr="002D7C2B">
        <w:rPr>
          <w:rFonts w:ascii="Verdana" w:hAnsi="Verdana"/>
        </w:rPr>
        <w:t>Signed  ………………………………………</w:t>
      </w:r>
      <w:r w:rsidR="00F90519">
        <w:rPr>
          <w:rFonts w:ascii="Verdana" w:hAnsi="Verdana"/>
        </w:rPr>
        <w:t xml:space="preserve">Name    </w:t>
      </w:r>
      <w:r w:rsidRPr="002D7C2B">
        <w:rPr>
          <w:rFonts w:ascii="Verdana" w:hAnsi="Verdana"/>
        </w:rPr>
        <w:t>………………</w:t>
      </w:r>
      <w:r w:rsidR="00D5499C" w:rsidRPr="002D7C2B">
        <w:rPr>
          <w:rFonts w:ascii="Verdana" w:hAnsi="Verdana"/>
        </w:rPr>
        <w:t>……</w:t>
      </w:r>
      <w:r w:rsidR="00F90519">
        <w:rPr>
          <w:rFonts w:ascii="Verdana" w:hAnsi="Verdana"/>
        </w:rPr>
        <w:t>……</w:t>
      </w:r>
      <w:r w:rsidR="00D5499C" w:rsidRPr="002D7C2B">
        <w:rPr>
          <w:rFonts w:ascii="Verdana" w:hAnsi="Verdana"/>
        </w:rPr>
        <w:tab/>
      </w:r>
      <w:r w:rsidR="00D5499C" w:rsidRPr="002D7C2B">
        <w:rPr>
          <w:rFonts w:ascii="Verdana" w:hAnsi="Verdana"/>
        </w:rPr>
        <w:tab/>
      </w:r>
      <w:r w:rsidR="00F90519">
        <w:rPr>
          <w:rFonts w:ascii="Verdana" w:hAnsi="Verdana"/>
        </w:rPr>
        <w:t xml:space="preserve">       </w:t>
      </w:r>
      <w:r w:rsidRPr="002D7C2B">
        <w:rPr>
          <w:rFonts w:ascii="Verdana" w:hAnsi="Verdana"/>
        </w:rPr>
        <w:t>Date:……</w:t>
      </w:r>
      <w:r w:rsidR="00F90519">
        <w:rPr>
          <w:rFonts w:ascii="Verdana" w:hAnsi="Verdana"/>
        </w:rPr>
        <w:t>…</w:t>
      </w:r>
      <w:r w:rsidR="005D232B">
        <w:rPr>
          <w:rFonts w:ascii="Verdana" w:hAnsi="Verdana"/>
        </w:rPr>
        <w:t>……</w:t>
      </w:r>
    </w:p>
    <w:p w14:paraId="2C459A14" w14:textId="77777777" w:rsidR="001502C8" w:rsidRPr="002D7C2B" w:rsidRDefault="001502C8" w:rsidP="00881EE0">
      <w:pPr>
        <w:spacing w:after="0" w:line="240" w:lineRule="auto"/>
        <w:jc w:val="both"/>
        <w:rPr>
          <w:rFonts w:ascii="Verdana" w:hAnsi="Verdana"/>
        </w:rPr>
      </w:pPr>
    </w:p>
    <w:p w14:paraId="1F8DA6C8" w14:textId="61596DD9" w:rsidR="00F7420D" w:rsidRPr="002D7C2B" w:rsidRDefault="00F7420D" w:rsidP="00881EE0">
      <w:pPr>
        <w:spacing w:after="0" w:line="240" w:lineRule="auto"/>
        <w:jc w:val="both"/>
        <w:rPr>
          <w:rFonts w:ascii="Verdana" w:hAnsi="Verdana"/>
        </w:rPr>
      </w:pPr>
    </w:p>
    <w:p w14:paraId="3ED7F546" w14:textId="512FB579" w:rsidR="00D5499C" w:rsidRPr="002D7C2B" w:rsidRDefault="00D5499C" w:rsidP="00881EE0">
      <w:pPr>
        <w:spacing w:after="0" w:line="240" w:lineRule="auto"/>
        <w:jc w:val="both"/>
        <w:rPr>
          <w:rFonts w:ascii="Verdana" w:hAnsi="Verdana"/>
          <w:b/>
          <w:bCs/>
        </w:rPr>
      </w:pPr>
      <w:r w:rsidRPr="002D7C2B">
        <w:rPr>
          <w:rFonts w:ascii="Verdana" w:hAnsi="Verdana"/>
          <w:b/>
          <w:bCs/>
        </w:rPr>
        <w:t>Resolutions</w:t>
      </w:r>
    </w:p>
    <w:p w14:paraId="0E0645F0" w14:textId="525DBBA4" w:rsidR="00FE706F" w:rsidRDefault="00D5499C" w:rsidP="00881EE0">
      <w:pPr>
        <w:spacing w:after="0" w:line="240" w:lineRule="auto"/>
        <w:jc w:val="both"/>
        <w:rPr>
          <w:rFonts w:ascii="Verdana" w:hAnsi="Verdana"/>
        </w:rPr>
      </w:pPr>
      <w:r w:rsidRPr="002D7C2B">
        <w:rPr>
          <w:rFonts w:ascii="Verdana" w:hAnsi="Verdana"/>
        </w:rPr>
        <w:t xml:space="preserve">1.To elect those nominated for </w:t>
      </w:r>
      <w:r w:rsidR="003D0D70" w:rsidRPr="002D7C2B">
        <w:rPr>
          <w:rFonts w:ascii="Verdana" w:hAnsi="Verdana"/>
        </w:rPr>
        <w:t>Executive</w:t>
      </w:r>
      <w:r w:rsidRPr="002D7C2B">
        <w:rPr>
          <w:rFonts w:ascii="Verdana" w:hAnsi="Verdana"/>
        </w:rPr>
        <w:t xml:space="preserve"> Committee </w:t>
      </w:r>
      <w:r w:rsidR="003D0D70" w:rsidRPr="002D7C2B">
        <w:rPr>
          <w:rFonts w:ascii="Verdana" w:hAnsi="Verdana"/>
        </w:rPr>
        <w:t>Membership</w:t>
      </w:r>
      <w:r w:rsidR="00FE706F">
        <w:rPr>
          <w:rFonts w:ascii="Verdana" w:hAnsi="Verdana"/>
        </w:rPr>
        <w:t xml:space="preserve"> as set out in the Agenda papers; item</w:t>
      </w:r>
      <w:r w:rsidR="00522B50">
        <w:rPr>
          <w:rFonts w:ascii="Verdana" w:hAnsi="Verdana"/>
        </w:rPr>
        <w:t xml:space="preserve"> 4.</w:t>
      </w:r>
      <w:r w:rsidRPr="002D7C2B">
        <w:rPr>
          <w:rFonts w:ascii="Verdana" w:hAnsi="Verdana"/>
        </w:rPr>
        <w:t xml:space="preserve">  </w:t>
      </w:r>
    </w:p>
    <w:tbl>
      <w:tblPr>
        <w:tblStyle w:val="TableGrid"/>
        <w:tblW w:w="0" w:type="auto"/>
        <w:tblInd w:w="7650" w:type="dxa"/>
        <w:tblLook w:val="04A0" w:firstRow="1" w:lastRow="0" w:firstColumn="1" w:lastColumn="0" w:noHBand="0" w:noVBand="1"/>
      </w:tblPr>
      <w:tblGrid>
        <w:gridCol w:w="941"/>
        <w:gridCol w:w="1037"/>
      </w:tblGrid>
      <w:tr w:rsidR="00FE706F" w14:paraId="63A3B6A1" w14:textId="77777777" w:rsidTr="00FE706F">
        <w:tc>
          <w:tcPr>
            <w:tcW w:w="1134" w:type="dxa"/>
          </w:tcPr>
          <w:p w14:paraId="34D79258" w14:textId="6CEB32D0" w:rsidR="00FE706F" w:rsidRDefault="00FE706F" w:rsidP="00881E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</w:t>
            </w:r>
          </w:p>
        </w:tc>
        <w:tc>
          <w:tcPr>
            <w:tcW w:w="844" w:type="dxa"/>
          </w:tcPr>
          <w:p w14:paraId="4D161801" w14:textId="2FAC070A" w:rsidR="00FE706F" w:rsidRDefault="00FE706F" w:rsidP="00881E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Against</w:t>
            </w:r>
          </w:p>
        </w:tc>
      </w:tr>
      <w:tr w:rsidR="00FE706F" w14:paraId="2DE1E05C" w14:textId="77777777" w:rsidTr="00FE706F">
        <w:tc>
          <w:tcPr>
            <w:tcW w:w="1134" w:type="dxa"/>
          </w:tcPr>
          <w:p w14:paraId="1AA21748" w14:textId="77777777" w:rsidR="00FE706F" w:rsidRDefault="00FE706F" w:rsidP="00881EE0">
            <w:pPr>
              <w:rPr>
                <w:rFonts w:ascii="Verdana" w:hAnsi="Verdana"/>
              </w:rPr>
            </w:pPr>
          </w:p>
        </w:tc>
        <w:tc>
          <w:tcPr>
            <w:tcW w:w="844" w:type="dxa"/>
          </w:tcPr>
          <w:p w14:paraId="5763E1FF" w14:textId="77777777" w:rsidR="00FE706F" w:rsidRDefault="00FE706F" w:rsidP="00881EE0">
            <w:pPr>
              <w:rPr>
                <w:rFonts w:ascii="Verdana" w:hAnsi="Verdana"/>
              </w:rPr>
            </w:pPr>
          </w:p>
        </w:tc>
      </w:tr>
    </w:tbl>
    <w:p w14:paraId="5EF3D1B8" w14:textId="77777777" w:rsidR="00FE706F" w:rsidRDefault="00FE706F" w:rsidP="00881EE0">
      <w:pPr>
        <w:spacing w:after="0" w:line="240" w:lineRule="auto"/>
        <w:rPr>
          <w:rFonts w:ascii="Verdana" w:hAnsi="Verdana"/>
        </w:rPr>
      </w:pPr>
    </w:p>
    <w:p w14:paraId="741A88FE" w14:textId="047F414D" w:rsidR="009E1B04" w:rsidRDefault="00D5499C" w:rsidP="001502C8">
      <w:pPr>
        <w:spacing w:after="0" w:line="240" w:lineRule="auto"/>
        <w:rPr>
          <w:rFonts w:ascii="Verdana" w:hAnsi="Verdana"/>
        </w:rPr>
      </w:pPr>
      <w:r w:rsidRPr="002D7C2B">
        <w:rPr>
          <w:rFonts w:ascii="Verdana" w:hAnsi="Verdana"/>
        </w:rPr>
        <w:t xml:space="preserve">2. </w:t>
      </w:r>
      <w:r w:rsidR="001502C8">
        <w:rPr>
          <w:rFonts w:ascii="Verdana" w:hAnsi="Verdana"/>
        </w:rPr>
        <w:t>Resolutions:</w:t>
      </w:r>
      <w:r w:rsidR="009E1B04" w:rsidRPr="009E1B04">
        <w:rPr>
          <w:rFonts w:ascii="Verdana" w:hAnsi="Verdana"/>
        </w:rPr>
        <w:t xml:space="preserve"> </w:t>
      </w:r>
      <w:r w:rsidR="001502C8">
        <w:rPr>
          <w:rFonts w:ascii="Verdana" w:hAnsi="Verdana"/>
        </w:rPr>
        <w:t xml:space="preserve">none </w:t>
      </w:r>
    </w:p>
    <w:p w14:paraId="2B449FCC" w14:textId="17D10BFE" w:rsidR="00FE706F" w:rsidRPr="00881EE0" w:rsidRDefault="003D0D70" w:rsidP="009E1B04">
      <w:pPr>
        <w:spacing w:after="0" w:line="240" w:lineRule="auto"/>
        <w:rPr>
          <w:rFonts w:ascii="Verdana" w:hAnsi="Verdana"/>
        </w:rPr>
      </w:pPr>
      <w:r w:rsidRPr="00881EE0">
        <w:rPr>
          <w:rFonts w:ascii="Verdana" w:hAnsi="Verdana"/>
        </w:rPr>
        <w:t xml:space="preserve">    </w:t>
      </w:r>
      <w:r w:rsidR="002D7C2B" w:rsidRPr="00881EE0">
        <w:rPr>
          <w:rFonts w:ascii="Verdana" w:hAnsi="Verdana"/>
        </w:rPr>
        <w:tab/>
      </w:r>
      <w:r w:rsidR="002D7C2B" w:rsidRPr="00881EE0">
        <w:rPr>
          <w:rFonts w:ascii="Verdana" w:hAnsi="Verdana"/>
        </w:rPr>
        <w:tab/>
      </w:r>
      <w:r w:rsidR="002D7C2B" w:rsidRPr="00881EE0">
        <w:rPr>
          <w:rFonts w:ascii="Verdana" w:hAnsi="Verdana"/>
        </w:rPr>
        <w:tab/>
      </w:r>
      <w:r w:rsidR="002D7C2B" w:rsidRPr="00881EE0">
        <w:rPr>
          <w:rFonts w:ascii="Verdana" w:hAnsi="Verdana"/>
        </w:rPr>
        <w:tab/>
      </w:r>
    </w:p>
    <w:p w14:paraId="3A344EFD" w14:textId="49C5D555" w:rsidR="00F7420D" w:rsidRPr="005D232B" w:rsidRDefault="00F7420D" w:rsidP="00881EE0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5D232B">
        <w:rPr>
          <w:rFonts w:ascii="Verdana" w:hAnsi="Verdana"/>
          <w:i/>
          <w:sz w:val="20"/>
          <w:szCs w:val="20"/>
        </w:rPr>
        <w:t xml:space="preserve">Note 1:  If you wish to appoint a proxy other than the Chair of the meeting please print his/her name in the space provided. </w:t>
      </w:r>
      <w:r w:rsidR="00B43E94" w:rsidRPr="005D232B">
        <w:rPr>
          <w:rFonts w:ascii="Verdana" w:hAnsi="Verdana"/>
          <w:i/>
          <w:sz w:val="20"/>
          <w:szCs w:val="20"/>
        </w:rPr>
        <w:t xml:space="preserve"> If a proxy other than the Chair is named, the Chair will act if the person named is not present when the meeting proceeds to business.</w:t>
      </w:r>
      <w:r w:rsidRPr="005D232B">
        <w:rPr>
          <w:rFonts w:ascii="Verdana" w:hAnsi="Verdana"/>
          <w:i/>
          <w:sz w:val="20"/>
          <w:szCs w:val="20"/>
        </w:rPr>
        <w:t xml:space="preserve"> </w:t>
      </w:r>
    </w:p>
    <w:p w14:paraId="4595F159" w14:textId="77777777" w:rsidR="001502C8" w:rsidRPr="005D232B" w:rsidRDefault="001502C8" w:rsidP="00881EE0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1783C399" w14:textId="032733DB" w:rsidR="00D06C7A" w:rsidRPr="005D232B" w:rsidRDefault="00D06C7A" w:rsidP="00881EE0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5D232B">
        <w:rPr>
          <w:rFonts w:ascii="Verdana" w:hAnsi="Verdana"/>
          <w:i/>
          <w:sz w:val="20"/>
          <w:szCs w:val="20"/>
        </w:rPr>
        <w:t xml:space="preserve">Note </w:t>
      </w:r>
      <w:r w:rsidR="00E26DC8" w:rsidRPr="005D232B">
        <w:rPr>
          <w:rFonts w:ascii="Verdana" w:hAnsi="Verdana"/>
          <w:i/>
          <w:sz w:val="20"/>
          <w:szCs w:val="20"/>
        </w:rPr>
        <w:t>2</w:t>
      </w:r>
      <w:r w:rsidRPr="005D232B">
        <w:rPr>
          <w:rFonts w:ascii="Verdana" w:hAnsi="Verdana"/>
          <w:i/>
          <w:sz w:val="20"/>
          <w:szCs w:val="20"/>
        </w:rPr>
        <w:t>:  To be valid th</w:t>
      </w:r>
      <w:r w:rsidR="00E26DC8" w:rsidRPr="005D232B">
        <w:rPr>
          <w:rFonts w:ascii="Verdana" w:hAnsi="Verdana"/>
          <w:i/>
          <w:sz w:val="20"/>
          <w:szCs w:val="20"/>
        </w:rPr>
        <w:t>is</w:t>
      </w:r>
      <w:r w:rsidRPr="005D232B">
        <w:rPr>
          <w:rFonts w:ascii="Verdana" w:hAnsi="Verdana"/>
          <w:i/>
          <w:sz w:val="20"/>
          <w:szCs w:val="20"/>
        </w:rPr>
        <w:t xml:space="preserve"> signed proxy </w:t>
      </w:r>
      <w:r w:rsidR="00E26DC8" w:rsidRPr="005D232B">
        <w:rPr>
          <w:rFonts w:ascii="Verdana" w:hAnsi="Verdana"/>
          <w:i/>
          <w:sz w:val="20"/>
          <w:szCs w:val="20"/>
        </w:rPr>
        <w:t xml:space="preserve">form </w:t>
      </w:r>
      <w:r w:rsidRPr="005D232B">
        <w:rPr>
          <w:rFonts w:ascii="Verdana" w:hAnsi="Verdana"/>
          <w:i/>
          <w:sz w:val="20"/>
          <w:szCs w:val="20"/>
        </w:rPr>
        <w:t xml:space="preserve">must be received by the Secretary </w:t>
      </w:r>
      <w:r w:rsidR="00E26DC8" w:rsidRPr="005D232B">
        <w:rPr>
          <w:rFonts w:ascii="Verdana" w:hAnsi="Verdana"/>
          <w:i/>
          <w:sz w:val="20"/>
          <w:szCs w:val="20"/>
        </w:rPr>
        <w:t>by 2</w:t>
      </w:r>
      <w:r w:rsidR="001502C8" w:rsidRPr="005D232B">
        <w:rPr>
          <w:rFonts w:ascii="Verdana" w:hAnsi="Verdana"/>
          <w:i/>
          <w:sz w:val="20"/>
          <w:szCs w:val="20"/>
        </w:rPr>
        <w:t>1st</w:t>
      </w:r>
      <w:r w:rsidR="003D0D70" w:rsidRPr="005D232B">
        <w:rPr>
          <w:rFonts w:ascii="Verdana" w:hAnsi="Verdana"/>
          <w:i/>
          <w:sz w:val="20"/>
          <w:szCs w:val="20"/>
        </w:rPr>
        <w:t xml:space="preserve"> November</w:t>
      </w:r>
      <w:r w:rsidR="00E26DC8" w:rsidRPr="005D232B">
        <w:rPr>
          <w:rFonts w:ascii="Verdana" w:hAnsi="Verdana"/>
          <w:i/>
          <w:sz w:val="20"/>
          <w:szCs w:val="20"/>
        </w:rPr>
        <w:t xml:space="preserve"> 202</w:t>
      </w:r>
      <w:r w:rsidR="00053BD1">
        <w:rPr>
          <w:rFonts w:ascii="Verdana" w:hAnsi="Verdana"/>
          <w:i/>
          <w:sz w:val="20"/>
          <w:szCs w:val="20"/>
        </w:rPr>
        <w:t>4</w:t>
      </w:r>
      <w:r w:rsidRPr="005D232B">
        <w:rPr>
          <w:rFonts w:ascii="Verdana" w:hAnsi="Verdana"/>
          <w:i/>
          <w:sz w:val="20"/>
          <w:szCs w:val="20"/>
        </w:rPr>
        <w:t>.</w:t>
      </w:r>
      <w:r w:rsidR="00FE706F" w:rsidRPr="005D232B">
        <w:rPr>
          <w:rFonts w:ascii="Verdana" w:hAnsi="Verdana"/>
          <w:i/>
          <w:sz w:val="20"/>
          <w:szCs w:val="20"/>
        </w:rPr>
        <w:t xml:space="preserve"> </w:t>
      </w:r>
      <w:r w:rsidR="001502C8" w:rsidRPr="005D232B">
        <w:rPr>
          <w:rFonts w:ascii="Verdana" w:hAnsi="Verdana"/>
          <w:i/>
          <w:sz w:val="20"/>
          <w:szCs w:val="20"/>
        </w:rPr>
        <w:t>P</w:t>
      </w:r>
      <w:r w:rsidR="00522B50" w:rsidRPr="005D232B">
        <w:rPr>
          <w:rFonts w:ascii="Verdana" w:hAnsi="Verdana"/>
          <w:i/>
          <w:sz w:val="20"/>
          <w:szCs w:val="20"/>
        </w:rPr>
        <w:t xml:space="preserve">roxy </w:t>
      </w:r>
      <w:r w:rsidR="00FE706F" w:rsidRPr="005D232B">
        <w:rPr>
          <w:rFonts w:ascii="Verdana" w:hAnsi="Verdana"/>
          <w:i/>
          <w:sz w:val="20"/>
          <w:szCs w:val="20"/>
        </w:rPr>
        <w:t xml:space="preserve">forms this year will be valid if they are returned either by post </w:t>
      </w:r>
      <w:r w:rsidR="0009411F" w:rsidRPr="005D232B">
        <w:rPr>
          <w:rFonts w:ascii="Verdana" w:hAnsi="Verdana"/>
          <w:i/>
          <w:sz w:val="20"/>
          <w:szCs w:val="20"/>
        </w:rPr>
        <w:t xml:space="preserve">to </w:t>
      </w:r>
      <w:r w:rsidR="00053BD1">
        <w:rPr>
          <w:rFonts w:ascii="Verdana" w:hAnsi="Verdana"/>
          <w:i/>
          <w:sz w:val="20"/>
          <w:szCs w:val="20"/>
        </w:rPr>
        <w:t xml:space="preserve">2B Northampton Park, London N1 2PJ </w:t>
      </w:r>
      <w:r w:rsidR="00AD54B1" w:rsidRPr="005D232B">
        <w:rPr>
          <w:rFonts w:ascii="Verdana" w:hAnsi="Verdana"/>
          <w:i/>
          <w:sz w:val="20"/>
          <w:szCs w:val="20"/>
        </w:rPr>
        <w:t xml:space="preserve"> </w:t>
      </w:r>
      <w:r w:rsidR="00FE706F" w:rsidRPr="005D232B">
        <w:rPr>
          <w:rFonts w:ascii="Verdana" w:hAnsi="Verdana"/>
          <w:i/>
          <w:sz w:val="20"/>
          <w:szCs w:val="20"/>
        </w:rPr>
        <w:t xml:space="preserve">or </w:t>
      </w:r>
      <w:r w:rsidR="00522B50" w:rsidRPr="005D232B">
        <w:rPr>
          <w:rFonts w:ascii="Verdana" w:hAnsi="Verdana"/>
          <w:i/>
          <w:sz w:val="20"/>
          <w:szCs w:val="20"/>
        </w:rPr>
        <w:t>by email</w:t>
      </w:r>
      <w:r w:rsidR="00FE706F" w:rsidRPr="005D232B">
        <w:rPr>
          <w:rFonts w:ascii="Verdana" w:hAnsi="Verdana"/>
          <w:i/>
          <w:sz w:val="20"/>
          <w:szCs w:val="20"/>
        </w:rPr>
        <w:t xml:space="preserve"> to secretary@islingtonu3a.org. I</w:t>
      </w:r>
      <w:r w:rsidR="0009411F" w:rsidRPr="005D232B">
        <w:rPr>
          <w:rFonts w:ascii="Verdana" w:hAnsi="Verdana"/>
          <w:i/>
          <w:sz w:val="20"/>
          <w:szCs w:val="20"/>
        </w:rPr>
        <w:t xml:space="preserve">f returned </w:t>
      </w:r>
      <w:r w:rsidR="00F90519" w:rsidRPr="005D232B">
        <w:rPr>
          <w:rFonts w:ascii="Verdana" w:hAnsi="Verdana"/>
          <w:i/>
          <w:sz w:val="20"/>
          <w:szCs w:val="20"/>
        </w:rPr>
        <w:t>by email proxy</w:t>
      </w:r>
      <w:r w:rsidR="00FE706F" w:rsidRPr="005D232B">
        <w:rPr>
          <w:rFonts w:ascii="Verdana" w:hAnsi="Verdana"/>
          <w:i/>
          <w:sz w:val="20"/>
          <w:szCs w:val="20"/>
        </w:rPr>
        <w:t xml:space="preserve"> forms will be accepted with</w:t>
      </w:r>
      <w:r w:rsidR="0009411F" w:rsidRPr="005D232B">
        <w:rPr>
          <w:rFonts w:ascii="Verdana" w:hAnsi="Verdana"/>
          <w:i/>
          <w:sz w:val="20"/>
          <w:szCs w:val="20"/>
        </w:rPr>
        <w:t xml:space="preserve"> the name printed in the Signed box.</w:t>
      </w:r>
    </w:p>
    <w:p w14:paraId="3E6E03D9" w14:textId="1D967A05" w:rsidR="005D232B" w:rsidRDefault="005D232B" w:rsidP="00881EE0">
      <w:pPr>
        <w:spacing w:after="0" w:line="240" w:lineRule="auto"/>
        <w:rPr>
          <w:rFonts w:ascii="Verdana" w:hAnsi="Verdana"/>
          <w:i/>
        </w:rPr>
      </w:pPr>
    </w:p>
    <w:p w14:paraId="2E803A3A" w14:textId="053E88B1" w:rsidR="005D232B" w:rsidRPr="00DB18E1" w:rsidRDefault="005D232B" w:rsidP="005D23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B18E1">
        <w:rPr>
          <w:rFonts w:ascii="Verdana" w:eastAsia="Times New Roman" w:hAnsi="Verdana" w:cs="Times New Roman"/>
          <w:sz w:val="28"/>
          <w:szCs w:val="28"/>
          <w:lang w:eastAsia="en-GB"/>
        </w:rPr>
        <w:t>Election</w:t>
      </w:r>
      <w:r w:rsidRPr="00DB18E1">
        <w:rPr>
          <w:rFonts w:ascii="Verdana" w:eastAsia="Times New Roman" w:hAnsi="Verdana" w:cs="Times New Roman"/>
          <w:sz w:val="32"/>
          <w:szCs w:val="32"/>
          <w:lang w:eastAsia="en-GB"/>
        </w:rPr>
        <w:t xml:space="preserve"> </w:t>
      </w:r>
      <w:r w:rsidRPr="00DB18E1">
        <w:rPr>
          <w:rFonts w:ascii="Verdana" w:eastAsia="Times New Roman" w:hAnsi="Verdana" w:cs="Times New Roman"/>
          <w:sz w:val="28"/>
          <w:szCs w:val="28"/>
          <w:lang w:eastAsia="en-GB"/>
        </w:rPr>
        <w:t>of Executive Committee for 202</w:t>
      </w:r>
      <w:r w:rsidR="00AF28B9">
        <w:rPr>
          <w:rFonts w:ascii="Verdana" w:eastAsia="Times New Roman" w:hAnsi="Verdana" w:cs="Times New Roman"/>
          <w:sz w:val="28"/>
          <w:szCs w:val="28"/>
          <w:lang w:eastAsia="en-GB"/>
        </w:rPr>
        <w:t>5</w:t>
      </w:r>
      <w:r w:rsidRPr="00DB18E1">
        <w:rPr>
          <w:rFonts w:ascii="Verdana" w:eastAsia="Times New Roman" w:hAnsi="Verdana" w:cs="Times New Roman"/>
          <w:sz w:val="28"/>
          <w:szCs w:val="28"/>
          <w:lang w:eastAsia="en-GB"/>
        </w:rPr>
        <w:t>/2</w:t>
      </w:r>
      <w:r w:rsidR="00AF28B9">
        <w:rPr>
          <w:rFonts w:ascii="Verdana" w:eastAsia="Times New Roman" w:hAnsi="Verdana" w:cs="Times New Roman"/>
          <w:sz w:val="28"/>
          <w:szCs w:val="28"/>
          <w:lang w:eastAsia="en-GB"/>
        </w:rPr>
        <w:t>6</w:t>
      </w:r>
      <w:r w:rsidRPr="00DB18E1">
        <w:rPr>
          <w:rFonts w:ascii="Verdana" w:eastAsia="Times New Roman" w:hAnsi="Verdana" w:cs="Times New Roman"/>
          <w:sz w:val="32"/>
          <w:szCs w:val="32"/>
          <w:lang w:eastAsia="en-GB"/>
        </w:rPr>
        <w:t xml:space="preserve"> </w:t>
      </w:r>
    </w:p>
    <w:p w14:paraId="2A2E441B" w14:textId="77777777" w:rsidR="005D232B" w:rsidRDefault="005D232B" w:rsidP="005D23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B18E1">
        <w:rPr>
          <w:rFonts w:ascii="Verdana" w:eastAsia="Times New Roman" w:hAnsi="Verdana" w:cs="Times New Roman"/>
          <w:b/>
          <w:bCs/>
          <w:lang w:eastAsia="en-GB"/>
        </w:rPr>
        <w:t xml:space="preserve">NOMINATED (Proposed and Seconded): Officers </w:t>
      </w:r>
    </w:p>
    <w:p w14:paraId="3ECBF5DF" w14:textId="561503A6" w:rsidR="005D232B" w:rsidRPr="00DB18E1" w:rsidRDefault="005D232B" w:rsidP="005D23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B18E1">
        <w:rPr>
          <w:rFonts w:ascii="Verdana" w:eastAsia="Times New Roman" w:hAnsi="Verdana" w:cs="Times New Roman"/>
          <w:b/>
          <w:bCs/>
          <w:lang w:eastAsia="en-GB"/>
        </w:rPr>
        <w:t xml:space="preserve">Chair </w:t>
      </w:r>
      <w:r>
        <w:rPr>
          <w:rFonts w:ascii="Verdana" w:eastAsia="Times New Roman" w:hAnsi="Verdana" w:cs="Times New Roman"/>
          <w:b/>
          <w:bCs/>
          <w:lang w:eastAsia="en-GB"/>
        </w:rPr>
        <w:tab/>
      </w:r>
      <w:r>
        <w:rPr>
          <w:rFonts w:ascii="Verdana" w:eastAsia="Times New Roman" w:hAnsi="Verdana" w:cs="Times New Roman"/>
          <w:b/>
          <w:bCs/>
          <w:lang w:eastAsia="en-GB"/>
        </w:rPr>
        <w:tab/>
      </w:r>
      <w:r w:rsidR="00521B89">
        <w:rPr>
          <w:rFonts w:ascii="Verdana" w:eastAsia="Times New Roman" w:hAnsi="Verdana" w:cs="Times New Roman"/>
          <w:b/>
          <w:bCs/>
          <w:lang w:eastAsia="en-GB"/>
        </w:rPr>
        <w:t>Vice Chair</w:t>
      </w:r>
      <w:r w:rsidR="00521B89">
        <w:rPr>
          <w:rFonts w:ascii="Verdana" w:eastAsia="Times New Roman" w:hAnsi="Verdana" w:cs="Times New Roman"/>
          <w:b/>
          <w:bCs/>
          <w:lang w:eastAsia="en-GB"/>
        </w:rPr>
        <w:tab/>
      </w:r>
      <w:r w:rsidR="00521B89">
        <w:rPr>
          <w:rFonts w:ascii="Verdana" w:eastAsia="Times New Roman" w:hAnsi="Verdana" w:cs="Times New Roman"/>
          <w:b/>
          <w:bCs/>
          <w:lang w:eastAsia="en-GB"/>
        </w:rPr>
        <w:tab/>
      </w:r>
      <w:r w:rsidRPr="00DB18E1">
        <w:rPr>
          <w:rFonts w:ascii="Verdana" w:eastAsia="Times New Roman" w:hAnsi="Verdana" w:cs="Times New Roman"/>
          <w:b/>
          <w:bCs/>
          <w:lang w:eastAsia="en-GB"/>
        </w:rPr>
        <w:t xml:space="preserve">Treasurer </w:t>
      </w:r>
      <w:r>
        <w:rPr>
          <w:rFonts w:ascii="Verdana" w:eastAsia="Times New Roman" w:hAnsi="Verdana" w:cs="Times New Roman"/>
          <w:b/>
          <w:bCs/>
          <w:lang w:eastAsia="en-GB"/>
        </w:rPr>
        <w:tab/>
      </w:r>
      <w:r>
        <w:rPr>
          <w:rFonts w:ascii="Verdana" w:eastAsia="Times New Roman" w:hAnsi="Verdana" w:cs="Times New Roman"/>
          <w:b/>
          <w:bCs/>
          <w:lang w:eastAsia="en-GB"/>
        </w:rPr>
        <w:tab/>
      </w:r>
      <w:r w:rsidRPr="00DB18E1">
        <w:rPr>
          <w:rFonts w:ascii="Verdana" w:eastAsia="Times New Roman" w:hAnsi="Verdana" w:cs="Times New Roman"/>
          <w:b/>
          <w:bCs/>
          <w:lang w:eastAsia="en-GB"/>
        </w:rPr>
        <w:t xml:space="preserve">Secretary </w:t>
      </w:r>
    </w:p>
    <w:p w14:paraId="31A43D3C" w14:textId="6A44975E" w:rsidR="005D232B" w:rsidRPr="00DB18E1" w:rsidRDefault="003677D0" w:rsidP="005D23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Verdana" w:eastAsia="Times New Roman" w:hAnsi="Verdana" w:cs="Times New Roman"/>
          <w:b/>
          <w:bCs/>
          <w:lang w:eastAsia="en-GB"/>
        </w:rPr>
        <w:t>Antonia Benedek   Vacant</w:t>
      </w:r>
      <w:r w:rsidR="00521B89">
        <w:rPr>
          <w:rFonts w:ascii="Verdana" w:eastAsia="Times New Roman" w:hAnsi="Verdana" w:cs="Times New Roman"/>
          <w:b/>
          <w:bCs/>
          <w:lang w:eastAsia="en-GB"/>
        </w:rPr>
        <w:tab/>
      </w:r>
      <w:r>
        <w:rPr>
          <w:rFonts w:ascii="Verdana" w:eastAsia="Times New Roman" w:hAnsi="Verdana" w:cs="Times New Roman"/>
          <w:b/>
          <w:bCs/>
          <w:lang w:eastAsia="en-GB"/>
        </w:rPr>
        <w:t xml:space="preserve">      Robert Tench</w:t>
      </w:r>
      <w:r w:rsidR="005D232B" w:rsidRPr="00DB18E1">
        <w:rPr>
          <w:rFonts w:ascii="Verdana" w:eastAsia="Times New Roman" w:hAnsi="Verdana" w:cs="Times New Roman"/>
          <w:b/>
          <w:bCs/>
          <w:lang w:eastAsia="en-GB"/>
        </w:rPr>
        <w:t xml:space="preserve"> </w:t>
      </w:r>
      <w:r w:rsidR="005D232B">
        <w:rPr>
          <w:rFonts w:ascii="Verdana" w:eastAsia="Times New Roman" w:hAnsi="Verdana" w:cs="Times New Roman"/>
          <w:b/>
          <w:bCs/>
          <w:lang w:eastAsia="en-GB"/>
        </w:rPr>
        <w:tab/>
      </w:r>
      <w:r w:rsidR="009B3485">
        <w:rPr>
          <w:rFonts w:ascii="Verdana" w:eastAsia="Times New Roman" w:hAnsi="Verdana" w:cs="Times New Roman"/>
          <w:b/>
          <w:bCs/>
          <w:lang w:eastAsia="en-GB"/>
        </w:rPr>
        <w:t>Alison Finlay</w:t>
      </w:r>
      <w:r w:rsidR="005D232B" w:rsidRPr="00DB18E1">
        <w:rPr>
          <w:rFonts w:ascii="Verdana" w:eastAsia="Times New Roman" w:hAnsi="Verdana" w:cs="Times New Roman"/>
          <w:b/>
          <w:bCs/>
          <w:lang w:eastAsia="en-GB"/>
        </w:rPr>
        <w:t xml:space="preserve"> </w:t>
      </w:r>
    </w:p>
    <w:p w14:paraId="31341D24" w14:textId="1A19CCBD" w:rsidR="005D232B" w:rsidRDefault="005D232B" w:rsidP="005D232B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lang w:eastAsia="en-GB"/>
        </w:rPr>
      </w:pPr>
      <w:r w:rsidRPr="00DB18E1">
        <w:rPr>
          <w:rFonts w:ascii="Verdana" w:eastAsia="Times New Roman" w:hAnsi="Verdana" w:cs="Times New Roman"/>
          <w:b/>
          <w:bCs/>
          <w:lang w:eastAsia="en-GB"/>
        </w:rPr>
        <w:t>Non-Officer Members</w:t>
      </w:r>
      <w:r>
        <w:rPr>
          <w:rFonts w:ascii="Verdana" w:eastAsia="Times New Roman" w:hAnsi="Verdana" w:cs="Times New Roman"/>
          <w:b/>
          <w:bCs/>
          <w:lang w:eastAsia="en-GB"/>
        </w:rPr>
        <w:t xml:space="preserve"> -</w:t>
      </w:r>
    </w:p>
    <w:p w14:paraId="421A13B8" w14:textId="6F07A3F6" w:rsidR="005D232B" w:rsidRPr="005D232B" w:rsidRDefault="005D232B" w:rsidP="005D23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B18E1">
        <w:rPr>
          <w:rFonts w:ascii="Verdana" w:eastAsia="Times New Roman" w:hAnsi="Verdana" w:cs="Times New Roman"/>
          <w:b/>
          <w:bCs/>
          <w:lang w:eastAsia="en-GB"/>
        </w:rPr>
        <w:t>Joy Bailey</w:t>
      </w:r>
      <w:r>
        <w:rPr>
          <w:rFonts w:ascii="Verdana" w:eastAsia="Times New Roman" w:hAnsi="Verdana" w:cs="Times New Roman"/>
          <w:b/>
          <w:bCs/>
          <w:lang w:eastAsia="en-GB"/>
        </w:rPr>
        <w:t>,</w:t>
      </w:r>
      <w:r w:rsidRPr="00DB18E1">
        <w:rPr>
          <w:rFonts w:ascii="Verdana" w:eastAsia="Times New Roman" w:hAnsi="Verdana" w:cs="Times New Roman"/>
          <w:b/>
          <w:bCs/>
          <w:lang w:eastAsia="en-GB"/>
        </w:rPr>
        <w:t xml:space="preserve"> Chris Bulford</w:t>
      </w:r>
      <w:r>
        <w:rPr>
          <w:rFonts w:ascii="Verdana" w:eastAsia="Times New Roman" w:hAnsi="Verdana" w:cs="Times New Roman"/>
          <w:b/>
          <w:bCs/>
          <w:lang w:eastAsia="en-GB"/>
        </w:rPr>
        <w:t>,</w:t>
      </w:r>
      <w:r w:rsidRPr="00DB18E1">
        <w:rPr>
          <w:rFonts w:ascii="Verdana" w:eastAsia="Times New Roman" w:hAnsi="Verdana" w:cs="Times New Roman"/>
          <w:b/>
          <w:bCs/>
          <w:lang w:eastAsia="en-GB"/>
        </w:rPr>
        <w:t xml:space="preserve"> </w:t>
      </w:r>
      <w:r w:rsidR="00521B89">
        <w:rPr>
          <w:rFonts w:ascii="Verdana" w:eastAsia="Times New Roman" w:hAnsi="Verdana" w:cs="Times New Roman"/>
          <w:b/>
          <w:bCs/>
          <w:lang w:eastAsia="en-GB"/>
        </w:rPr>
        <w:t xml:space="preserve">Katy Harper, </w:t>
      </w:r>
      <w:r w:rsidRPr="00DB18E1">
        <w:rPr>
          <w:rFonts w:ascii="Verdana" w:eastAsia="Times New Roman" w:hAnsi="Verdana" w:cs="Times New Roman"/>
          <w:b/>
          <w:bCs/>
          <w:lang w:eastAsia="en-GB"/>
        </w:rPr>
        <w:t>Derek Harwood</w:t>
      </w:r>
      <w:r>
        <w:rPr>
          <w:rFonts w:ascii="Verdana" w:eastAsia="Times New Roman" w:hAnsi="Verdana" w:cs="Times New Roman"/>
          <w:b/>
          <w:bCs/>
          <w:lang w:eastAsia="en-GB"/>
        </w:rPr>
        <w:t>,</w:t>
      </w:r>
      <w:r w:rsidRPr="00DB18E1">
        <w:rPr>
          <w:rFonts w:ascii="Verdana" w:eastAsia="Times New Roman" w:hAnsi="Verdana" w:cs="Times New Roman"/>
          <w:b/>
          <w:bCs/>
          <w:lang w:eastAsia="en-GB"/>
        </w:rPr>
        <w:t xml:space="preserve"> </w:t>
      </w:r>
      <w:r w:rsidR="00521B89">
        <w:rPr>
          <w:rFonts w:ascii="Verdana" w:eastAsia="Times New Roman" w:hAnsi="Verdana" w:cs="Times New Roman"/>
          <w:b/>
          <w:bCs/>
          <w:lang w:eastAsia="en-GB"/>
        </w:rPr>
        <w:t>Barbara Nokes</w:t>
      </w:r>
      <w:r w:rsidR="003677D0">
        <w:rPr>
          <w:rFonts w:ascii="Verdana" w:eastAsia="Times New Roman" w:hAnsi="Verdana" w:cs="Times New Roman"/>
          <w:b/>
          <w:bCs/>
          <w:lang w:eastAsia="en-GB"/>
        </w:rPr>
        <w:t>, Bob Noah.</w:t>
      </w:r>
    </w:p>
    <w:sectPr w:rsidR="005D232B" w:rsidRPr="005D232B" w:rsidSect="009E1B04">
      <w:headerReference w:type="default" r:id="rId7"/>
      <w:footerReference w:type="first" r:id="rId8"/>
      <w:pgSz w:w="11906" w:h="16838"/>
      <w:pgMar w:top="57" w:right="1134" w:bottom="1440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CD141" w14:textId="77777777" w:rsidR="00164EF5" w:rsidRDefault="00164EF5" w:rsidP="001E3AA6">
      <w:pPr>
        <w:spacing w:after="0" w:line="240" w:lineRule="auto"/>
      </w:pPr>
      <w:r>
        <w:separator/>
      </w:r>
    </w:p>
  </w:endnote>
  <w:endnote w:type="continuationSeparator" w:id="0">
    <w:p w14:paraId="55199AE1" w14:textId="77777777" w:rsidR="00164EF5" w:rsidRDefault="00164EF5" w:rsidP="001E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DE97" w14:textId="77777777" w:rsidR="00F7420D" w:rsidRDefault="00F7420D" w:rsidP="009374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8D45E" w14:textId="77777777" w:rsidR="00164EF5" w:rsidRDefault="00164EF5" w:rsidP="001E3AA6">
      <w:pPr>
        <w:spacing w:after="0" w:line="240" w:lineRule="auto"/>
      </w:pPr>
      <w:r>
        <w:separator/>
      </w:r>
    </w:p>
  </w:footnote>
  <w:footnote w:type="continuationSeparator" w:id="0">
    <w:p w14:paraId="3E39B809" w14:textId="77777777" w:rsidR="00164EF5" w:rsidRDefault="00164EF5" w:rsidP="001E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948"/>
      <w:gridCol w:w="1985"/>
    </w:tblGrid>
    <w:tr w:rsidR="009E1B04" w14:paraId="637C69A9" w14:textId="77777777" w:rsidTr="00DF3AF4">
      <w:tc>
        <w:tcPr>
          <w:tcW w:w="2127" w:type="dxa"/>
        </w:tcPr>
        <w:p w14:paraId="6265D1F0" w14:textId="76FCD3A7" w:rsidR="009E1B04" w:rsidRDefault="005D232B" w:rsidP="009E1B04">
          <w:pPr>
            <w:jc w:val="center"/>
            <w:rPr>
              <w:rFonts w:ascii="Times New Roman" w:eastAsia="Times New Roman" w:hAnsi="Times New Roman" w:cs="Times New Roman"/>
              <w:lang w:eastAsia="en-GB"/>
            </w:rPr>
          </w:pPr>
          <w:r w:rsidRPr="00DB18E1">
            <w:rPr>
              <w:rFonts w:ascii="Times New Roman" w:eastAsia="Times New Roman" w:hAnsi="Times New Roman" w:cs="Times New Roman"/>
              <w:lang w:eastAsia="en-GB"/>
            </w:rPr>
            <w:fldChar w:fldCharType="begin"/>
          </w:r>
          <w:r w:rsidR="00F1397A">
            <w:rPr>
              <w:rFonts w:ascii="Times New Roman" w:eastAsia="Times New Roman" w:hAnsi="Times New Roman" w:cs="Times New Roman"/>
              <w:lang w:eastAsia="en-GB"/>
            </w:rPr>
            <w:instrText xml:space="preserve"> INCLUDEPICTURE "C:\\Users\\elizabethbailey\\Library\\Group Containers\\UBF8T346G9.ms\\WebArchiveCopyPasteTempFiles\\com.microsoft.Word\\page1image2808781376" \* MERGEFORMAT </w:instrText>
          </w:r>
          <w:r w:rsidRPr="00DB18E1">
            <w:rPr>
              <w:rFonts w:ascii="Times New Roman" w:eastAsia="Times New Roman" w:hAnsi="Times New Roman" w:cs="Times New Roman"/>
              <w:lang w:eastAsia="en-GB"/>
            </w:rPr>
            <w:fldChar w:fldCharType="separate"/>
          </w:r>
          <w:r w:rsidRPr="00DB18E1">
            <w:rPr>
              <w:rFonts w:ascii="Times New Roman" w:eastAsia="Times New Roman" w:hAnsi="Times New Roman" w:cs="Times New Roman"/>
              <w:noProof/>
              <w:lang w:eastAsia="en-GB"/>
            </w:rPr>
            <w:drawing>
              <wp:inline distT="0" distB="0" distL="0" distR="0" wp14:anchorId="38D55C86" wp14:editId="58A00423">
                <wp:extent cx="821055" cy="429809"/>
                <wp:effectExtent l="0" t="0" r="4445" b="2540"/>
                <wp:docPr id="4" name="Picture 4" descr="page1image2808781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ge1image28087813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464" cy="455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18E1">
            <w:rPr>
              <w:rFonts w:ascii="Times New Roman" w:eastAsia="Times New Roman" w:hAnsi="Times New Roman" w:cs="Times New Roman"/>
              <w:lang w:eastAsia="en-GB"/>
            </w:rPr>
            <w:fldChar w:fldCharType="end"/>
          </w:r>
        </w:p>
        <w:p w14:paraId="2DE0E505" w14:textId="77777777" w:rsidR="005D232B" w:rsidRDefault="005D232B" w:rsidP="005D232B">
          <w:pPr>
            <w:jc w:val="center"/>
            <w:rPr>
              <w:rFonts w:ascii="Verdana" w:hAnsi="Verdana"/>
            </w:rPr>
          </w:pPr>
        </w:p>
        <w:p w14:paraId="778BFF2C" w14:textId="0C943C7B" w:rsidR="005D232B" w:rsidRPr="005D232B" w:rsidRDefault="005D232B" w:rsidP="005D232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Islington</w:t>
          </w:r>
        </w:p>
      </w:tc>
      <w:tc>
        <w:tcPr>
          <w:tcW w:w="5948" w:type="dxa"/>
        </w:tcPr>
        <w:p w14:paraId="565701BF" w14:textId="77777777" w:rsidR="009E1B04" w:rsidRDefault="009E1B04" w:rsidP="009E1B04">
          <w:pPr>
            <w:jc w:val="center"/>
            <w:rPr>
              <w:rFonts w:ascii="Verdana" w:hAnsi="Verdana"/>
              <w:b/>
            </w:rPr>
          </w:pPr>
        </w:p>
        <w:p w14:paraId="336020DB" w14:textId="77777777" w:rsidR="009E1B04" w:rsidRPr="002D7C2B" w:rsidRDefault="009E1B04" w:rsidP="00DF3AF4">
          <w:pPr>
            <w:jc w:val="center"/>
            <w:rPr>
              <w:rFonts w:ascii="Verdana" w:hAnsi="Verdana"/>
              <w:b/>
              <w:sz w:val="28"/>
              <w:szCs w:val="28"/>
            </w:rPr>
          </w:pPr>
          <w:r w:rsidRPr="002D7C2B">
            <w:rPr>
              <w:rFonts w:ascii="Verdana" w:hAnsi="Verdana"/>
              <w:b/>
              <w:sz w:val="28"/>
              <w:szCs w:val="28"/>
            </w:rPr>
            <w:t>ANNUAL GENERAL MEETING</w:t>
          </w:r>
        </w:p>
        <w:p w14:paraId="09D931DA" w14:textId="77777777" w:rsidR="009E1B04" w:rsidRPr="002D7C2B" w:rsidRDefault="009E1B04" w:rsidP="00DF3AF4">
          <w:pPr>
            <w:jc w:val="center"/>
            <w:rPr>
              <w:rFonts w:ascii="Verdana" w:hAnsi="Verdana"/>
              <w:b/>
              <w:sz w:val="28"/>
              <w:szCs w:val="28"/>
              <w:u w:val="single"/>
            </w:rPr>
          </w:pPr>
          <w:r w:rsidRPr="002D7C2B">
            <w:rPr>
              <w:rFonts w:ascii="Verdana" w:hAnsi="Verdana"/>
              <w:b/>
              <w:sz w:val="28"/>
              <w:szCs w:val="28"/>
              <w:u w:val="single"/>
            </w:rPr>
            <w:t>Proxy Form</w:t>
          </w:r>
        </w:p>
        <w:p w14:paraId="50C93C4F" w14:textId="75303B11" w:rsidR="009E1B04" w:rsidRDefault="009E1B04" w:rsidP="009E1B04">
          <w:pPr>
            <w:jc w:val="center"/>
            <w:rPr>
              <w:rFonts w:ascii="Verdana" w:hAnsi="Verdana"/>
              <w:b/>
            </w:rPr>
          </w:pPr>
        </w:p>
      </w:tc>
      <w:tc>
        <w:tcPr>
          <w:tcW w:w="1985" w:type="dxa"/>
        </w:tcPr>
        <w:p w14:paraId="531B9052" w14:textId="72970DD8" w:rsidR="009E1B04" w:rsidRDefault="009E1B04" w:rsidP="009E1B04">
          <w:pPr>
            <w:jc w:val="center"/>
            <w:rPr>
              <w:rFonts w:ascii="Verdana" w:hAnsi="Verdana"/>
              <w:b/>
            </w:rPr>
          </w:pPr>
          <w:r w:rsidRPr="001D4068">
            <w:rPr>
              <w:rFonts w:ascii="Verdana" w:hAnsi="Verdana" w:cs="Arial"/>
              <w:b/>
              <w:noProof/>
              <w:sz w:val="28"/>
              <w:szCs w:val="28"/>
              <w:lang w:val="en-US"/>
            </w:rPr>
            <w:drawing>
              <wp:inline distT="0" distB="0" distL="0" distR="0" wp14:anchorId="27FB00AB" wp14:editId="63557ADC">
                <wp:extent cx="845820" cy="791252"/>
                <wp:effectExtent l="0" t="0" r="0" b="8890"/>
                <wp:docPr id="2" name="Picture 1" descr="D:\iU3A\Admin_General\Masters\logo images\new-logo1-iu3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iU3A\Admin_General\Masters\logo images\new-logo1-iu3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760" cy="806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B719D3" w14:textId="77777777" w:rsidR="009E1B04" w:rsidRDefault="009E1B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A6"/>
    <w:rsid w:val="00053BD1"/>
    <w:rsid w:val="00054456"/>
    <w:rsid w:val="00065177"/>
    <w:rsid w:val="00072D4A"/>
    <w:rsid w:val="00076DA8"/>
    <w:rsid w:val="00083BD3"/>
    <w:rsid w:val="0009411F"/>
    <w:rsid w:val="000959E2"/>
    <w:rsid w:val="000C5135"/>
    <w:rsid w:val="000C6DFB"/>
    <w:rsid w:val="00145D26"/>
    <w:rsid w:val="001502C8"/>
    <w:rsid w:val="00156FC0"/>
    <w:rsid w:val="00164EF5"/>
    <w:rsid w:val="001B417E"/>
    <w:rsid w:val="001E3AA6"/>
    <w:rsid w:val="00201BAE"/>
    <w:rsid w:val="00236725"/>
    <w:rsid w:val="00251568"/>
    <w:rsid w:val="00281045"/>
    <w:rsid w:val="002A02CC"/>
    <w:rsid w:val="002C3088"/>
    <w:rsid w:val="002D7C2B"/>
    <w:rsid w:val="003122C1"/>
    <w:rsid w:val="00337176"/>
    <w:rsid w:val="0036158F"/>
    <w:rsid w:val="003677D0"/>
    <w:rsid w:val="00383DA7"/>
    <w:rsid w:val="003872F3"/>
    <w:rsid w:val="003C1B8B"/>
    <w:rsid w:val="003C1C0B"/>
    <w:rsid w:val="003D0D70"/>
    <w:rsid w:val="003D6385"/>
    <w:rsid w:val="004647F3"/>
    <w:rsid w:val="00521B89"/>
    <w:rsid w:val="00522B50"/>
    <w:rsid w:val="00556345"/>
    <w:rsid w:val="005D131F"/>
    <w:rsid w:val="005D232B"/>
    <w:rsid w:val="00602124"/>
    <w:rsid w:val="0063533E"/>
    <w:rsid w:val="00642791"/>
    <w:rsid w:val="00644B8F"/>
    <w:rsid w:val="00657186"/>
    <w:rsid w:val="006D0142"/>
    <w:rsid w:val="006E0CA5"/>
    <w:rsid w:val="006F7874"/>
    <w:rsid w:val="00714CD5"/>
    <w:rsid w:val="00735515"/>
    <w:rsid w:val="0076160C"/>
    <w:rsid w:val="00881EE0"/>
    <w:rsid w:val="008C744A"/>
    <w:rsid w:val="009021A6"/>
    <w:rsid w:val="009374BE"/>
    <w:rsid w:val="009678E4"/>
    <w:rsid w:val="009B3485"/>
    <w:rsid w:val="009E1B04"/>
    <w:rsid w:val="00A16AA9"/>
    <w:rsid w:val="00A94C47"/>
    <w:rsid w:val="00AB1A5F"/>
    <w:rsid w:val="00AB1DC1"/>
    <w:rsid w:val="00AC3ADB"/>
    <w:rsid w:val="00AD54B1"/>
    <w:rsid w:val="00AF28B9"/>
    <w:rsid w:val="00B43E94"/>
    <w:rsid w:val="00B51A96"/>
    <w:rsid w:val="00B66066"/>
    <w:rsid w:val="00B831AF"/>
    <w:rsid w:val="00B9549F"/>
    <w:rsid w:val="00BA1240"/>
    <w:rsid w:val="00BB7895"/>
    <w:rsid w:val="00C77848"/>
    <w:rsid w:val="00C94EE6"/>
    <w:rsid w:val="00CB0E18"/>
    <w:rsid w:val="00D06C7A"/>
    <w:rsid w:val="00D5499C"/>
    <w:rsid w:val="00D63092"/>
    <w:rsid w:val="00DE4607"/>
    <w:rsid w:val="00DF3AF4"/>
    <w:rsid w:val="00E1780C"/>
    <w:rsid w:val="00E26DC8"/>
    <w:rsid w:val="00E544CC"/>
    <w:rsid w:val="00E86ABD"/>
    <w:rsid w:val="00EF3861"/>
    <w:rsid w:val="00F1397A"/>
    <w:rsid w:val="00F7420D"/>
    <w:rsid w:val="00F90519"/>
    <w:rsid w:val="00FA4EFB"/>
    <w:rsid w:val="00FC28B6"/>
    <w:rsid w:val="00FE706F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8F8E"/>
  <w15:docId w15:val="{C3199203-5DA5-C24D-BADF-0A12F79E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AA6"/>
  </w:style>
  <w:style w:type="paragraph" w:styleId="Footer">
    <w:name w:val="footer"/>
    <w:basedOn w:val="Normal"/>
    <w:link w:val="FooterChar"/>
    <w:uiPriority w:val="99"/>
    <w:unhideWhenUsed/>
    <w:rsid w:val="001E3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AA6"/>
  </w:style>
  <w:style w:type="paragraph" w:styleId="BalloonText">
    <w:name w:val="Balloon Text"/>
    <w:basedOn w:val="Normal"/>
    <w:link w:val="BalloonTextChar"/>
    <w:uiPriority w:val="99"/>
    <w:semiHidden/>
    <w:unhideWhenUsed/>
    <w:rsid w:val="001E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D4A"/>
    <w:rPr>
      <w:color w:val="0000FF" w:themeColor="hyperlink"/>
      <w:u w:val="single"/>
    </w:rPr>
  </w:style>
  <w:style w:type="paragraph" w:customStyle="1" w:styleId="Body">
    <w:name w:val="Body"/>
    <w:rsid w:val="000C6D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BDDC-2C59-4A7B-8398-2BB7F4B6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Derek Harwood</cp:lastModifiedBy>
  <cp:revision>3</cp:revision>
  <cp:lastPrinted>2020-09-30T20:39:00Z</cp:lastPrinted>
  <dcterms:created xsi:type="dcterms:W3CDTF">2024-10-02T19:04:00Z</dcterms:created>
  <dcterms:modified xsi:type="dcterms:W3CDTF">2025-09-26T10:47:00Z</dcterms:modified>
</cp:coreProperties>
</file>